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94E7C" w14:textId="34827376" w:rsidR="00545CCC" w:rsidRPr="00DA5DFA" w:rsidRDefault="004B3764" w:rsidP="000F5985">
      <w:pPr>
        <w:jc w:val="center"/>
        <w:rPr>
          <w:b/>
          <w:sz w:val="28"/>
          <w:szCs w:val="28"/>
        </w:rPr>
      </w:pPr>
      <w:r w:rsidRPr="00DA5DFA">
        <w:rPr>
          <w:b/>
          <w:sz w:val="28"/>
          <w:szCs w:val="28"/>
        </w:rPr>
        <w:t xml:space="preserve">COLD ASHBY SPORTS AND SOCIAL CLUB </w:t>
      </w:r>
      <w:r w:rsidR="00545CCC" w:rsidRPr="00DA5DFA">
        <w:rPr>
          <w:b/>
          <w:sz w:val="28"/>
          <w:szCs w:val="28"/>
        </w:rPr>
        <w:t>(CASSC)</w:t>
      </w:r>
    </w:p>
    <w:p w14:paraId="1D6F8AA7" w14:textId="0818D4D3" w:rsidR="00545CCC" w:rsidRPr="00DA5DFA" w:rsidRDefault="0004692E" w:rsidP="000F5985">
      <w:pPr>
        <w:jc w:val="center"/>
        <w:rPr>
          <w:b/>
          <w:sz w:val="28"/>
          <w:szCs w:val="28"/>
        </w:rPr>
      </w:pPr>
      <w:r w:rsidRPr="00DA5DFA">
        <w:rPr>
          <w:b/>
          <w:sz w:val="28"/>
          <w:szCs w:val="28"/>
        </w:rPr>
        <w:t xml:space="preserve">AGM </w:t>
      </w:r>
    </w:p>
    <w:p w14:paraId="309D7F56" w14:textId="2DC962DD" w:rsidR="0006786E" w:rsidRPr="00DA5DFA" w:rsidRDefault="0004692E" w:rsidP="000F5985">
      <w:pPr>
        <w:jc w:val="center"/>
        <w:rPr>
          <w:b/>
          <w:sz w:val="28"/>
          <w:szCs w:val="28"/>
        </w:rPr>
      </w:pPr>
      <w:r w:rsidRPr="00DA5DFA">
        <w:rPr>
          <w:b/>
          <w:sz w:val="28"/>
          <w:szCs w:val="28"/>
        </w:rPr>
        <w:t>8</w:t>
      </w:r>
      <w:r w:rsidRPr="00DA5DFA">
        <w:rPr>
          <w:b/>
          <w:sz w:val="28"/>
          <w:szCs w:val="28"/>
          <w:vertAlign w:val="superscript"/>
        </w:rPr>
        <w:t>th</w:t>
      </w:r>
      <w:r w:rsidRPr="00DA5DFA">
        <w:rPr>
          <w:b/>
          <w:sz w:val="28"/>
          <w:szCs w:val="28"/>
        </w:rPr>
        <w:t xml:space="preserve"> February 2022</w:t>
      </w:r>
      <w:r w:rsidR="00545CCC" w:rsidRPr="00DA5DFA">
        <w:rPr>
          <w:b/>
          <w:sz w:val="28"/>
          <w:szCs w:val="28"/>
        </w:rPr>
        <w:t xml:space="preserve"> 7.30pm </w:t>
      </w:r>
    </w:p>
    <w:p w14:paraId="252AC230" w14:textId="65685257" w:rsidR="0006786E" w:rsidRPr="00DA5DFA" w:rsidRDefault="00DA5DFA" w:rsidP="0006786E">
      <w:pPr>
        <w:jc w:val="center"/>
        <w:rPr>
          <w:b/>
          <w:sz w:val="28"/>
          <w:szCs w:val="28"/>
        </w:rPr>
      </w:pPr>
      <w:r w:rsidRPr="00DA5DFA">
        <w:rPr>
          <w:b/>
          <w:sz w:val="28"/>
          <w:szCs w:val="28"/>
        </w:rPr>
        <w:t>MINUTES</w:t>
      </w:r>
    </w:p>
    <w:p w14:paraId="74686AE6" w14:textId="7D6B9893" w:rsidR="0006786E" w:rsidRPr="0006786E" w:rsidRDefault="0006786E" w:rsidP="004B3764">
      <w:pPr>
        <w:ind w:left="426"/>
        <w:rPr>
          <w:b/>
        </w:rPr>
      </w:pPr>
      <w:r>
        <w:rPr>
          <w:b/>
        </w:rPr>
        <w:t>P</w:t>
      </w:r>
      <w:r w:rsidR="008D6552">
        <w:rPr>
          <w:b/>
        </w:rPr>
        <w:t>RESENT</w:t>
      </w:r>
      <w:r w:rsidR="00DA5DFA">
        <w:rPr>
          <w:b/>
        </w:rPr>
        <w:t xml:space="preserve"> – CASSC COMMITTEE</w:t>
      </w:r>
    </w:p>
    <w:p w14:paraId="64D9F3FC" w14:textId="58CE8577" w:rsidR="0006786E" w:rsidRDefault="00E66C55" w:rsidP="004B3764">
      <w:pPr>
        <w:ind w:left="426"/>
      </w:pPr>
      <w:r>
        <w:t xml:space="preserve"> </w:t>
      </w:r>
      <w:r w:rsidR="0006786E">
        <w:t xml:space="preserve">Neil </w:t>
      </w:r>
      <w:r w:rsidR="00F5326B">
        <w:t>Harpham</w:t>
      </w:r>
      <w:r w:rsidR="0006786E">
        <w:t xml:space="preserve"> (Chair) Roger </w:t>
      </w:r>
      <w:r w:rsidR="00F5326B">
        <w:t>Miller</w:t>
      </w:r>
      <w:r w:rsidR="0006786E">
        <w:t xml:space="preserve">, Colin </w:t>
      </w:r>
      <w:r w:rsidR="00F5326B">
        <w:t>Richie</w:t>
      </w:r>
      <w:r w:rsidR="002D1468">
        <w:t xml:space="preserve"> (Treasurer)</w:t>
      </w:r>
      <w:r w:rsidR="0006786E">
        <w:t xml:space="preserve">, Alex </w:t>
      </w:r>
      <w:r w:rsidR="002D1468">
        <w:t>Taylor</w:t>
      </w:r>
      <w:r w:rsidR="0006786E">
        <w:t>,</w:t>
      </w:r>
      <w:r w:rsidR="003E01D1">
        <w:t xml:space="preserve"> Fiona </w:t>
      </w:r>
      <w:r w:rsidR="002D1468">
        <w:t>Taylor</w:t>
      </w:r>
      <w:r w:rsidR="0006786E">
        <w:t xml:space="preserve">, Merv </w:t>
      </w:r>
      <w:r w:rsidR="00FB60BD">
        <w:t>Taylor,</w:t>
      </w:r>
      <w:r w:rsidR="0006786E">
        <w:t xml:space="preserve"> Sharon </w:t>
      </w:r>
      <w:r w:rsidR="00FB60BD">
        <w:t>Taylor</w:t>
      </w:r>
      <w:r w:rsidR="00ED59DE">
        <w:t>, Mike Berry</w:t>
      </w:r>
      <w:r w:rsidR="00FB60BD">
        <w:t xml:space="preserve"> (vice chair) </w:t>
      </w:r>
      <w:r w:rsidR="00131127">
        <w:t xml:space="preserve">Ruth Sleigh (Secretary), Rod Bailey, </w:t>
      </w:r>
      <w:r w:rsidR="00590113">
        <w:t xml:space="preserve">Martin Dempsey, Rose Dempsey. </w:t>
      </w:r>
    </w:p>
    <w:p w14:paraId="4815A533" w14:textId="78B424FC" w:rsidR="004B3764" w:rsidRDefault="00DA5DFA" w:rsidP="004B3764">
      <w:pPr>
        <w:ind w:left="426"/>
      </w:pPr>
      <w:r>
        <w:rPr>
          <w:b/>
          <w:bCs/>
        </w:rPr>
        <w:t xml:space="preserve">PRESENT - </w:t>
      </w:r>
      <w:r w:rsidR="008D6552" w:rsidRPr="00545CCC">
        <w:rPr>
          <w:b/>
          <w:bCs/>
        </w:rPr>
        <w:t>MEMBERS OF THE PUBLIC</w:t>
      </w:r>
    </w:p>
    <w:p w14:paraId="05E3162E" w14:textId="3B0BA069" w:rsidR="002353F6" w:rsidRDefault="00045C5B" w:rsidP="004B3764">
      <w:pPr>
        <w:ind w:left="426"/>
      </w:pPr>
      <w:r>
        <w:t xml:space="preserve">Fiona Gunn-Stokes, </w:t>
      </w:r>
      <w:r w:rsidR="002465EF">
        <w:t xml:space="preserve">William Benney, Katie Stuart. </w:t>
      </w:r>
    </w:p>
    <w:p w14:paraId="20B47C1B" w14:textId="77777777" w:rsidR="004B3764" w:rsidRDefault="008D6552" w:rsidP="004B3764">
      <w:pPr>
        <w:ind w:left="426"/>
        <w:rPr>
          <w:b/>
          <w:bCs/>
        </w:rPr>
      </w:pPr>
      <w:r w:rsidRPr="00545CCC">
        <w:rPr>
          <w:b/>
          <w:bCs/>
        </w:rPr>
        <w:t>APOLOGIES</w:t>
      </w:r>
    </w:p>
    <w:p w14:paraId="7CDF6034" w14:textId="4709DE47" w:rsidR="00FF55FD" w:rsidRDefault="0006786E" w:rsidP="004B3764">
      <w:pPr>
        <w:ind w:left="426"/>
      </w:pPr>
      <w:r>
        <w:t xml:space="preserve"> </w:t>
      </w:r>
      <w:r w:rsidR="00590113">
        <w:t>Rosbin Rajan</w:t>
      </w:r>
      <w:r w:rsidR="002353F6">
        <w:t xml:space="preserve">. </w:t>
      </w:r>
    </w:p>
    <w:p w14:paraId="27FE2B8B" w14:textId="71A40D72" w:rsidR="00545CCC" w:rsidRPr="00545CCC" w:rsidRDefault="00131048" w:rsidP="00545CCC">
      <w:pPr>
        <w:pStyle w:val="ListParagraph"/>
        <w:numPr>
          <w:ilvl w:val="0"/>
          <w:numId w:val="14"/>
        </w:numPr>
        <w:rPr>
          <w:b/>
        </w:rPr>
      </w:pPr>
      <w:r w:rsidRPr="00545CCC">
        <w:rPr>
          <w:b/>
        </w:rPr>
        <w:t>W</w:t>
      </w:r>
      <w:r w:rsidR="00545CCC" w:rsidRPr="00545CCC">
        <w:rPr>
          <w:b/>
        </w:rPr>
        <w:t>ELCOME</w:t>
      </w:r>
    </w:p>
    <w:p w14:paraId="12120C1F" w14:textId="77777777" w:rsidR="00545CCC" w:rsidRDefault="00545CCC" w:rsidP="00545CCC">
      <w:pPr>
        <w:pStyle w:val="ListParagraph"/>
        <w:rPr>
          <w:bCs/>
        </w:rPr>
      </w:pPr>
    </w:p>
    <w:p w14:paraId="7ECC79C3" w14:textId="5967CDFD" w:rsidR="00545CCC" w:rsidRDefault="00C85DC0" w:rsidP="00545CCC">
      <w:pPr>
        <w:pStyle w:val="ListParagraph"/>
        <w:rPr>
          <w:bCs/>
        </w:rPr>
      </w:pPr>
      <w:r w:rsidRPr="00545CCC">
        <w:rPr>
          <w:bCs/>
        </w:rPr>
        <w:t>NH welcomed everyone to the meeting, including</w:t>
      </w:r>
      <w:r w:rsidR="00545CCC" w:rsidRPr="00545CCC">
        <w:rPr>
          <w:bCs/>
        </w:rPr>
        <w:t>, i</w:t>
      </w:r>
      <w:r w:rsidRPr="00545CCC">
        <w:rPr>
          <w:bCs/>
        </w:rPr>
        <w:t>n particular the members of the public</w:t>
      </w:r>
      <w:r w:rsidR="00545CCC" w:rsidRPr="00545CCC">
        <w:rPr>
          <w:bCs/>
        </w:rPr>
        <w:t xml:space="preserve"> present</w:t>
      </w:r>
      <w:r w:rsidRPr="00545CCC">
        <w:rPr>
          <w:bCs/>
        </w:rPr>
        <w:t xml:space="preserve">. </w:t>
      </w:r>
      <w:r w:rsidR="00570063" w:rsidRPr="00545CCC">
        <w:rPr>
          <w:bCs/>
        </w:rPr>
        <w:t xml:space="preserve">He noted that the previous AGM had been unusual as carried out via Zoom </w:t>
      </w:r>
      <w:r w:rsidR="000942BF" w:rsidRPr="00545CCC">
        <w:rPr>
          <w:bCs/>
        </w:rPr>
        <w:t xml:space="preserve">due to the pandemic. It was nice to hold this AGM in person. </w:t>
      </w:r>
    </w:p>
    <w:p w14:paraId="7E563CBF" w14:textId="77777777" w:rsidR="00545CCC" w:rsidRPr="00545CCC" w:rsidRDefault="00545CCC" w:rsidP="00545CCC">
      <w:pPr>
        <w:pStyle w:val="ListParagraph"/>
        <w:rPr>
          <w:bCs/>
        </w:rPr>
      </w:pPr>
    </w:p>
    <w:p w14:paraId="66E48049" w14:textId="7BFE76B9" w:rsidR="00545CCC" w:rsidRPr="00545CCC" w:rsidRDefault="00850A7E" w:rsidP="00545CCC">
      <w:pPr>
        <w:pStyle w:val="ListParagraph"/>
        <w:numPr>
          <w:ilvl w:val="0"/>
          <w:numId w:val="14"/>
        </w:numPr>
        <w:rPr>
          <w:b/>
        </w:rPr>
      </w:pPr>
      <w:r w:rsidRPr="00545CCC">
        <w:rPr>
          <w:b/>
        </w:rPr>
        <w:t>M</w:t>
      </w:r>
      <w:r w:rsidR="00545CCC" w:rsidRPr="00545CCC">
        <w:rPr>
          <w:b/>
        </w:rPr>
        <w:t>INUTES FROM 2021</w:t>
      </w:r>
      <w:r w:rsidR="006B5B73" w:rsidRPr="00545CCC">
        <w:rPr>
          <w:b/>
        </w:rPr>
        <w:t xml:space="preserve"> AGM</w:t>
      </w:r>
      <w:r w:rsidR="00545CCC" w:rsidRPr="00545CCC">
        <w:rPr>
          <w:b/>
        </w:rPr>
        <w:br/>
      </w:r>
    </w:p>
    <w:p w14:paraId="08787929" w14:textId="3516E179" w:rsidR="00131048" w:rsidRPr="00545CCC" w:rsidRDefault="00545CCC" w:rsidP="00545CCC">
      <w:pPr>
        <w:pStyle w:val="ListParagraph"/>
        <w:rPr>
          <w:bCs/>
        </w:rPr>
      </w:pPr>
      <w:r w:rsidRPr="00545CCC">
        <w:rPr>
          <w:bCs/>
        </w:rPr>
        <w:t>The minutes</w:t>
      </w:r>
      <w:r w:rsidR="006B5B73" w:rsidRPr="00545CCC">
        <w:rPr>
          <w:bCs/>
        </w:rPr>
        <w:t xml:space="preserve"> were agreed as a true record</w:t>
      </w:r>
      <w:r w:rsidRPr="00545CCC">
        <w:rPr>
          <w:bCs/>
        </w:rPr>
        <w:t xml:space="preserve"> of the meeting.</w:t>
      </w:r>
      <w:r>
        <w:rPr>
          <w:bCs/>
        </w:rPr>
        <w:br/>
      </w:r>
    </w:p>
    <w:p w14:paraId="3F982B18" w14:textId="103CEB0D" w:rsidR="00545CCC" w:rsidRPr="00545CCC" w:rsidRDefault="00F63C3A" w:rsidP="00545CCC">
      <w:pPr>
        <w:pStyle w:val="ListParagraph"/>
        <w:numPr>
          <w:ilvl w:val="0"/>
          <w:numId w:val="14"/>
        </w:numPr>
        <w:rPr>
          <w:b/>
        </w:rPr>
      </w:pPr>
      <w:r w:rsidRPr="00545CCC">
        <w:rPr>
          <w:b/>
        </w:rPr>
        <w:t>C</w:t>
      </w:r>
      <w:r w:rsidR="00545CCC" w:rsidRPr="00545CCC">
        <w:rPr>
          <w:b/>
        </w:rPr>
        <w:t>HAIRS REPORT</w:t>
      </w:r>
    </w:p>
    <w:p w14:paraId="37C2AB0A" w14:textId="77777777" w:rsidR="00545CCC" w:rsidRPr="00545CCC" w:rsidRDefault="00545CCC" w:rsidP="00545CCC">
      <w:pPr>
        <w:pStyle w:val="ListParagraph"/>
        <w:rPr>
          <w:bCs/>
        </w:rPr>
      </w:pPr>
    </w:p>
    <w:p w14:paraId="21E102C8" w14:textId="77777777" w:rsidR="00545CCC" w:rsidRDefault="00F63C3A" w:rsidP="00545CCC">
      <w:pPr>
        <w:pStyle w:val="ListParagraph"/>
        <w:rPr>
          <w:bCs/>
        </w:rPr>
      </w:pPr>
      <w:r w:rsidRPr="00545CCC">
        <w:rPr>
          <w:bCs/>
        </w:rPr>
        <w:t xml:space="preserve"> </w:t>
      </w:r>
      <w:r w:rsidR="006D3346" w:rsidRPr="00545CCC">
        <w:rPr>
          <w:bCs/>
        </w:rPr>
        <w:t>NH reminded everyone that</w:t>
      </w:r>
      <w:r w:rsidR="00EF696F" w:rsidRPr="00545CCC">
        <w:rPr>
          <w:bCs/>
        </w:rPr>
        <w:t>, for convenience,</w:t>
      </w:r>
      <w:r w:rsidR="006D3346" w:rsidRPr="00545CCC">
        <w:rPr>
          <w:bCs/>
        </w:rPr>
        <w:t xml:space="preserve"> the CASSC and </w:t>
      </w:r>
      <w:r w:rsidR="002A7E21" w:rsidRPr="00545CCC">
        <w:rPr>
          <w:bCs/>
        </w:rPr>
        <w:t>CAPFA committees comprised the same people.</w:t>
      </w:r>
      <w:r w:rsidR="00EF696F" w:rsidRPr="00545CCC">
        <w:rPr>
          <w:bCs/>
        </w:rPr>
        <w:t xml:space="preserve"> There </w:t>
      </w:r>
      <w:r w:rsidR="0042059B" w:rsidRPr="00545CCC">
        <w:rPr>
          <w:bCs/>
        </w:rPr>
        <w:t>had</w:t>
      </w:r>
      <w:r w:rsidR="00EF696F" w:rsidRPr="00545CCC">
        <w:rPr>
          <w:bCs/>
        </w:rPr>
        <w:t xml:space="preserve"> been </w:t>
      </w:r>
      <w:r w:rsidR="0042059B" w:rsidRPr="00545CCC">
        <w:rPr>
          <w:bCs/>
        </w:rPr>
        <w:t>a suggestion</w:t>
      </w:r>
      <w:r w:rsidR="00EF696F" w:rsidRPr="00545CCC">
        <w:rPr>
          <w:bCs/>
        </w:rPr>
        <w:t xml:space="preserve"> to separate out CASSC but </w:t>
      </w:r>
      <w:r w:rsidR="0042059B" w:rsidRPr="00545CCC">
        <w:rPr>
          <w:bCs/>
        </w:rPr>
        <w:t>this was not being considered currently.</w:t>
      </w:r>
      <w:r w:rsidR="00EF696F" w:rsidRPr="00545CCC">
        <w:rPr>
          <w:bCs/>
        </w:rPr>
        <w:t xml:space="preserve"> </w:t>
      </w:r>
      <w:r w:rsidR="007B6C7F" w:rsidRPr="00545CCC">
        <w:rPr>
          <w:bCs/>
        </w:rPr>
        <w:t xml:space="preserve">Better for CAPFA to be the main face of the playing fields rather than spreading ourselves too thinly and causing confusion </w:t>
      </w:r>
      <w:r w:rsidR="000C7ED9" w:rsidRPr="00545CCC">
        <w:rPr>
          <w:bCs/>
        </w:rPr>
        <w:t xml:space="preserve">when it is difficult enough to raise funds. </w:t>
      </w:r>
      <w:r w:rsidR="00B40FDB" w:rsidRPr="00545CCC">
        <w:rPr>
          <w:bCs/>
        </w:rPr>
        <w:t xml:space="preserve"> </w:t>
      </w:r>
      <w:r w:rsidR="000C7ED9" w:rsidRPr="00545CCC">
        <w:rPr>
          <w:bCs/>
        </w:rPr>
        <w:t xml:space="preserve">NH </w:t>
      </w:r>
      <w:r w:rsidR="00B40FDB" w:rsidRPr="00545CCC">
        <w:rPr>
          <w:bCs/>
        </w:rPr>
        <w:t xml:space="preserve">noted </w:t>
      </w:r>
      <w:r w:rsidR="000C7ED9" w:rsidRPr="00545CCC">
        <w:rPr>
          <w:bCs/>
        </w:rPr>
        <w:t>how nice it had been to open the pavilion as somewhere for villagers to socialise</w:t>
      </w:r>
      <w:r w:rsidR="00384EFB" w:rsidRPr="00545CCC">
        <w:rPr>
          <w:bCs/>
        </w:rPr>
        <w:t>,</w:t>
      </w:r>
      <w:r w:rsidR="000C7ED9" w:rsidRPr="00545CCC">
        <w:rPr>
          <w:bCs/>
        </w:rPr>
        <w:t xml:space="preserve"> when allowed under lockdown rules </w:t>
      </w:r>
      <w:r w:rsidR="00820EEE" w:rsidRPr="00545CCC">
        <w:rPr>
          <w:bCs/>
        </w:rPr>
        <w:t>– filling the gap left by the lack of</w:t>
      </w:r>
      <w:r w:rsidR="00384EFB" w:rsidRPr="00545CCC">
        <w:rPr>
          <w:bCs/>
        </w:rPr>
        <w:t xml:space="preserve"> pub</w:t>
      </w:r>
      <w:r w:rsidR="00820EEE" w:rsidRPr="00545CCC">
        <w:rPr>
          <w:bCs/>
        </w:rPr>
        <w:t xml:space="preserve"> reopening. Profits were marginal </w:t>
      </w:r>
      <w:r w:rsidR="003D0044" w:rsidRPr="00545CCC">
        <w:rPr>
          <w:bCs/>
        </w:rPr>
        <w:t>due to lockdown but emerging in a strong positio</w:t>
      </w:r>
      <w:r w:rsidR="00545CCC">
        <w:rPr>
          <w:bCs/>
        </w:rPr>
        <w:t>n.</w:t>
      </w:r>
    </w:p>
    <w:p w14:paraId="0513D9F8" w14:textId="77777777" w:rsidR="00545CCC" w:rsidRDefault="00545CCC" w:rsidP="00545CCC">
      <w:pPr>
        <w:pStyle w:val="ListParagraph"/>
        <w:rPr>
          <w:bCs/>
        </w:rPr>
      </w:pPr>
    </w:p>
    <w:p w14:paraId="53E028F2" w14:textId="77777777" w:rsidR="00545CCC" w:rsidRPr="00545CCC" w:rsidRDefault="00974A30" w:rsidP="00545CCC">
      <w:pPr>
        <w:pStyle w:val="ListParagraph"/>
        <w:numPr>
          <w:ilvl w:val="0"/>
          <w:numId w:val="14"/>
        </w:numPr>
        <w:rPr>
          <w:b/>
        </w:rPr>
      </w:pPr>
      <w:r w:rsidRPr="00545CCC">
        <w:rPr>
          <w:b/>
        </w:rPr>
        <w:t>ACCOUNTS</w:t>
      </w:r>
    </w:p>
    <w:p w14:paraId="4855CFE9" w14:textId="60D070F1" w:rsidR="00545CCC" w:rsidRDefault="00545CCC" w:rsidP="00545CCC">
      <w:pPr>
        <w:pStyle w:val="ListParagraph"/>
        <w:rPr>
          <w:bCs/>
        </w:rPr>
      </w:pPr>
      <w:r>
        <w:rPr>
          <w:bCs/>
        </w:rPr>
        <w:br/>
      </w:r>
      <w:r w:rsidR="002A5360" w:rsidRPr="00545CCC">
        <w:rPr>
          <w:bCs/>
        </w:rPr>
        <w:t>CR advised that the a/</w:t>
      </w:r>
      <w:r w:rsidR="00CE3F41" w:rsidRPr="00545CCC">
        <w:rPr>
          <w:bCs/>
        </w:rPr>
        <w:t>c’s</w:t>
      </w:r>
      <w:r w:rsidR="002A5360" w:rsidRPr="00545CCC">
        <w:rPr>
          <w:bCs/>
        </w:rPr>
        <w:t xml:space="preserve"> were draft</w:t>
      </w:r>
      <w:r w:rsidR="00CE3F41" w:rsidRPr="00545CCC">
        <w:rPr>
          <w:bCs/>
        </w:rPr>
        <w:t xml:space="preserve"> and there was an excess of </w:t>
      </w:r>
      <w:r w:rsidR="00907751" w:rsidRPr="00545CCC">
        <w:rPr>
          <w:bCs/>
        </w:rPr>
        <w:t>£160.</w:t>
      </w:r>
      <w:r w:rsidR="00473C00">
        <w:rPr>
          <w:bCs/>
        </w:rPr>
        <w:t>09</w:t>
      </w:r>
      <w:r w:rsidR="00907751" w:rsidRPr="00545CCC">
        <w:rPr>
          <w:bCs/>
        </w:rPr>
        <w:t xml:space="preserve"> to be </w:t>
      </w:r>
      <w:r w:rsidR="00E20A3E" w:rsidRPr="00545CCC">
        <w:rPr>
          <w:bCs/>
        </w:rPr>
        <w:t>clarified</w:t>
      </w:r>
      <w:r w:rsidR="00473C00">
        <w:rPr>
          <w:bCs/>
        </w:rPr>
        <w:t>*</w:t>
      </w:r>
      <w:r w:rsidR="00E20A3E" w:rsidRPr="00545CCC">
        <w:rPr>
          <w:bCs/>
        </w:rPr>
        <w:t>.</w:t>
      </w:r>
      <w:r w:rsidR="002A5360" w:rsidRPr="00545CCC">
        <w:rPr>
          <w:bCs/>
        </w:rPr>
        <w:t xml:space="preserve"> </w:t>
      </w:r>
      <w:r w:rsidR="00E20A3E" w:rsidRPr="00545CCC">
        <w:rPr>
          <w:bCs/>
        </w:rPr>
        <w:t xml:space="preserve">Bank balance and stocktake are accurate. </w:t>
      </w:r>
      <w:r w:rsidR="00453F5D" w:rsidRPr="00545CCC">
        <w:rPr>
          <w:bCs/>
        </w:rPr>
        <w:t xml:space="preserve">NH noted that the ac’s are materially correct and asked that those present agree </w:t>
      </w:r>
      <w:r w:rsidR="001F020E" w:rsidRPr="00545CCC">
        <w:rPr>
          <w:bCs/>
        </w:rPr>
        <w:t>to approve the ac’s at the next monthly meeting. All in favour.</w:t>
      </w:r>
    </w:p>
    <w:p w14:paraId="269C3A8D" w14:textId="77777777" w:rsidR="00545CCC" w:rsidRDefault="00545CCC" w:rsidP="00545CCC">
      <w:pPr>
        <w:pStyle w:val="ListParagraph"/>
        <w:rPr>
          <w:bCs/>
        </w:rPr>
      </w:pPr>
    </w:p>
    <w:p w14:paraId="51FE8743" w14:textId="77777777" w:rsidR="00545CCC" w:rsidRPr="00545CCC" w:rsidRDefault="00853878" w:rsidP="0006786E">
      <w:pPr>
        <w:pStyle w:val="ListParagraph"/>
        <w:numPr>
          <w:ilvl w:val="0"/>
          <w:numId w:val="14"/>
        </w:numPr>
        <w:rPr>
          <w:b/>
        </w:rPr>
      </w:pPr>
      <w:r w:rsidRPr="00545CCC">
        <w:rPr>
          <w:b/>
        </w:rPr>
        <w:t>ELECTION OF COMMITTEE</w:t>
      </w:r>
    </w:p>
    <w:p w14:paraId="7B0A1F60" w14:textId="77777777" w:rsidR="00545CCC" w:rsidRDefault="00545CCC" w:rsidP="00545CCC">
      <w:pPr>
        <w:pStyle w:val="ListParagraph"/>
        <w:rPr>
          <w:bCs/>
        </w:rPr>
      </w:pPr>
    </w:p>
    <w:p w14:paraId="072A6080" w14:textId="0A0057C1" w:rsidR="00545CCC" w:rsidRDefault="00853878" w:rsidP="00545CCC">
      <w:pPr>
        <w:pStyle w:val="ListParagraph"/>
        <w:rPr>
          <w:bCs/>
        </w:rPr>
      </w:pPr>
      <w:r w:rsidRPr="00545CCC">
        <w:rPr>
          <w:bCs/>
        </w:rPr>
        <w:t xml:space="preserve">The election was </w:t>
      </w:r>
      <w:r w:rsidR="00545CCC">
        <w:rPr>
          <w:bCs/>
        </w:rPr>
        <w:t>C/F</w:t>
      </w:r>
      <w:r w:rsidRPr="00545CCC">
        <w:rPr>
          <w:bCs/>
        </w:rPr>
        <w:t xml:space="preserve"> to the CAPFA AGM and Committee meeting to follow. </w:t>
      </w:r>
    </w:p>
    <w:p w14:paraId="393E71E8" w14:textId="77777777" w:rsidR="00545CCC" w:rsidRDefault="00545CCC" w:rsidP="00545CCC">
      <w:pPr>
        <w:pStyle w:val="ListParagraph"/>
        <w:rPr>
          <w:bCs/>
        </w:rPr>
      </w:pPr>
    </w:p>
    <w:p w14:paraId="2EBA9840" w14:textId="4C267B49" w:rsidR="00545CCC" w:rsidRPr="00545CCC" w:rsidRDefault="00A32497" w:rsidP="0006786E">
      <w:pPr>
        <w:pStyle w:val="ListParagraph"/>
        <w:numPr>
          <w:ilvl w:val="0"/>
          <w:numId w:val="14"/>
        </w:numPr>
        <w:rPr>
          <w:b/>
        </w:rPr>
      </w:pPr>
      <w:r w:rsidRPr="00545CCC">
        <w:rPr>
          <w:b/>
        </w:rPr>
        <w:t xml:space="preserve">CASSC OCCUPATION LICENCE </w:t>
      </w:r>
      <w:r w:rsidR="00545CCC" w:rsidRPr="00545CCC">
        <w:rPr>
          <w:b/>
        </w:rPr>
        <w:t>FOR PAVILION</w:t>
      </w:r>
    </w:p>
    <w:p w14:paraId="476FAB30" w14:textId="77777777" w:rsidR="00545CCC" w:rsidRPr="00545CCC" w:rsidRDefault="00545CCC" w:rsidP="00545CCC">
      <w:pPr>
        <w:pStyle w:val="ListParagraph"/>
        <w:rPr>
          <w:bCs/>
        </w:rPr>
      </w:pPr>
    </w:p>
    <w:p w14:paraId="23EC4EDF" w14:textId="02553FF8" w:rsidR="00545CCC" w:rsidRDefault="002D5C01" w:rsidP="00545CCC">
      <w:pPr>
        <w:pStyle w:val="ListParagraph"/>
        <w:rPr>
          <w:bCs/>
        </w:rPr>
      </w:pPr>
      <w:r w:rsidRPr="00545CCC">
        <w:rPr>
          <w:bCs/>
        </w:rPr>
        <w:t xml:space="preserve">NH signed the occupation licence. The £1.00 fee is covered by </w:t>
      </w:r>
      <w:r w:rsidR="0075532E" w:rsidRPr="00545CCC">
        <w:rPr>
          <w:bCs/>
        </w:rPr>
        <w:t xml:space="preserve">the annual CASSC donation to CAPFA. </w:t>
      </w:r>
    </w:p>
    <w:p w14:paraId="3B9A8BB7" w14:textId="77777777" w:rsidR="00545CCC" w:rsidRPr="00545CCC" w:rsidRDefault="00545CCC" w:rsidP="00545CCC">
      <w:pPr>
        <w:pStyle w:val="ListParagraph"/>
        <w:rPr>
          <w:bCs/>
        </w:rPr>
      </w:pPr>
    </w:p>
    <w:p w14:paraId="1009B4D3" w14:textId="700A1705" w:rsidR="00545CCC" w:rsidRPr="00545CCC" w:rsidRDefault="00B85033" w:rsidP="0006786E">
      <w:pPr>
        <w:pStyle w:val="ListParagraph"/>
        <w:numPr>
          <w:ilvl w:val="0"/>
          <w:numId w:val="14"/>
        </w:numPr>
        <w:rPr>
          <w:b/>
        </w:rPr>
      </w:pPr>
      <w:r w:rsidRPr="00545CCC">
        <w:rPr>
          <w:b/>
        </w:rPr>
        <w:t>A</w:t>
      </w:r>
      <w:r w:rsidR="00545CCC" w:rsidRPr="00545CCC">
        <w:rPr>
          <w:b/>
        </w:rPr>
        <w:t>NY OTHER BUSINESS</w:t>
      </w:r>
    </w:p>
    <w:p w14:paraId="5F6AC45D" w14:textId="77777777" w:rsidR="00545CCC" w:rsidRPr="00545CCC" w:rsidRDefault="00545CCC" w:rsidP="00545CCC">
      <w:pPr>
        <w:pStyle w:val="ListParagraph"/>
        <w:rPr>
          <w:bCs/>
        </w:rPr>
      </w:pPr>
    </w:p>
    <w:p w14:paraId="13B219DC" w14:textId="77777777" w:rsidR="00545CCC" w:rsidRDefault="00E310F3" w:rsidP="00545CCC">
      <w:pPr>
        <w:pStyle w:val="ListParagraph"/>
        <w:rPr>
          <w:bCs/>
        </w:rPr>
      </w:pPr>
      <w:r w:rsidRPr="00545CCC">
        <w:rPr>
          <w:bCs/>
        </w:rPr>
        <w:t xml:space="preserve">MD noted that when the bar re-opened in </w:t>
      </w:r>
      <w:r w:rsidR="00046604" w:rsidRPr="00545CCC">
        <w:rPr>
          <w:bCs/>
        </w:rPr>
        <w:t>July there was a lot of out</w:t>
      </w:r>
      <w:r w:rsidR="00545CCC">
        <w:rPr>
          <w:bCs/>
        </w:rPr>
        <w:t>-</w:t>
      </w:r>
      <w:r w:rsidR="00046604" w:rsidRPr="00545CCC">
        <w:rPr>
          <w:bCs/>
        </w:rPr>
        <w:t>of</w:t>
      </w:r>
      <w:r w:rsidR="00545CCC">
        <w:rPr>
          <w:bCs/>
        </w:rPr>
        <w:t>-</w:t>
      </w:r>
      <w:r w:rsidR="00046604" w:rsidRPr="00545CCC">
        <w:rPr>
          <w:bCs/>
        </w:rPr>
        <w:t xml:space="preserve">date stock. Cost </w:t>
      </w:r>
      <w:proofErr w:type="gramStart"/>
      <w:r w:rsidR="00545CCC">
        <w:rPr>
          <w:bCs/>
        </w:rPr>
        <w:t>approx..</w:t>
      </w:r>
      <w:proofErr w:type="gramEnd"/>
      <w:r w:rsidR="00046604" w:rsidRPr="00545CCC">
        <w:rPr>
          <w:bCs/>
        </w:rPr>
        <w:t xml:space="preserve"> £600.00 to re-stock. </w:t>
      </w:r>
      <w:r w:rsidR="00F85641" w:rsidRPr="00545CCC">
        <w:rPr>
          <w:bCs/>
        </w:rPr>
        <w:t>The licence costs</w:t>
      </w:r>
      <w:r w:rsidR="00545CCC">
        <w:rPr>
          <w:bCs/>
        </w:rPr>
        <w:t xml:space="preserve"> </w:t>
      </w:r>
      <w:r w:rsidR="00F85641" w:rsidRPr="00545CCC">
        <w:rPr>
          <w:bCs/>
        </w:rPr>
        <w:t xml:space="preserve">£180 </w:t>
      </w:r>
      <w:r w:rsidR="007A0221" w:rsidRPr="00545CCC">
        <w:rPr>
          <w:bCs/>
        </w:rPr>
        <w:t xml:space="preserve">per </w:t>
      </w:r>
      <w:proofErr w:type="spellStart"/>
      <w:r w:rsidR="007A0221" w:rsidRPr="00545CCC">
        <w:rPr>
          <w:bCs/>
        </w:rPr>
        <w:t>yr</w:t>
      </w:r>
      <w:proofErr w:type="spellEnd"/>
      <w:r w:rsidR="007A0221" w:rsidRPr="00545CCC">
        <w:rPr>
          <w:bCs/>
        </w:rPr>
        <w:t xml:space="preserve"> usually but </w:t>
      </w:r>
      <w:r w:rsidR="00037936" w:rsidRPr="00545CCC">
        <w:rPr>
          <w:bCs/>
        </w:rPr>
        <w:t xml:space="preserve">we were obliged to pay for a new licence in November when Daventry DC became W Northants unitary </w:t>
      </w:r>
      <w:r w:rsidR="00545CCC">
        <w:rPr>
          <w:bCs/>
        </w:rPr>
        <w:t>authority</w:t>
      </w:r>
      <w:r w:rsidR="00DA13B3" w:rsidRPr="00545CCC">
        <w:rPr>
          <w:bCs/>
        </w:rPr>
        <w:t xml:space="preserve">. CASSC had </w:t>
      </w:r>
      <w:r w:rsidR="00545CCC">
        <w:rPr>
          <w:bCs/>
        </w:rPr>
        <w:t xml:space="preserve">therefore </w:t>
      </w:r>
      <w:r w:rsidR="00DA13B3" w:rsidRPr="00545CCC">
        <w:rPr>
          <w:bCs/>
        </w:rPr>
        <w:t>spent approx</w:t>
      </w:r>
      <w:r w:rsidR="00545CCC">
        <w:rPr>
          <w:bCs/>
        </w:rPr>
        <w:t xml:space="preserve">imately </w:t>
      </w:r>
      <w:r w:rsidR="00DA13B3" w:rsidRPr="00545CCC">
        <w:rPr>
          <w:bCs/>
        </w:rPr>
        <w:t xml:space="preserve">£1000 </w:t>
      </w:r>
      <w:r w:rsidR="007614CE" w:rsidRPr="00545CCC">
        <w:rPr>
          <w:bCs/>
        </w:rPr>
        <w:t xml:space="preserve">by November. </w:t>
      </w:r>
      <w:r w:rsidR="00AD3113" w:rsidRPr="00545CCC">
        <w:rPr>
          <w:bCs/>
        </w:rPr>
        <w:t xml:space="preserve">Events had </w:t>
      </w:r>
      <w:r w:rsidR="00545CCC">
        <w:rPr>
          <w:bCs/>
        </w:rPr>
        <w:t xml:space="preserve">however </w:t>
      </w:r>
      <w:r w:rsidR="00AD3113" w:rsidRPr="00545CCC">
        <w:rPr>
          <w:bCs/>
        </w:rPr>
        <w:t xml:space="preserve">been successful. Village socials raised </w:t>
      </w:r>
      <w:r w:rsidR="00545CCC">
        <w:rPr>
          <w:bCs/>
        </w:rPr>
        <w:t xml:space="preserve">around </w:t>
      </w:r>
      <w:r w:rsidR="008E66F4" w:rsidRPr="00545CCC">
        <w:rPr>
          <w:bCs/>
        </w:rPr>
        <w:t>£1800</w:t>
      </w:r>
      <w:r w:rsidR="00545CCC">
        <w:rPr>
          <w:bCs/>
        </w:rPr>
        <w:t xml:space="preserve"> income</w:t>
      </w:r>
      <w:r w:rsidR="008E66F4" w:rsidRPr="00545CCC">
        <w:rPr>
          <w:bCs/>
        </w:rPr>
        <w:t>. Cricket festival brought in £400.00. Film nights raised £267.00. The Sean Taylor charity event raised</w:t>
      </w:r>
      <w:r w:rsidR="00545CCC">
        <w:rPr>
          <w:bCs/>
        </w:rPr>
        <w:t xml:space="preserve"> </w:t>
      </w:r>
      <w:r w:rsidR="008E66F4" w:rsidRPr="00545CCC">
        <w:rPr>
          <w:bCs/>
        </w:rPr>
        <w:t xml:space="preserve">£470.00. </w:t>
      </w:r>
      <w:r w:rsidR="00955F84" w:rsidRPr="00545CCC">
        <w:rPr>
          <w:bCs/>
        </w:rPr>
        <w:t xml:space="preserve">The pool team had provided income of £323.00 from December plus £35.00 table fees. </w:t>
      </w:r>
    </w:p>
    <w:p w14:paraId="254A5CFE" w14:textId="77777777" w:rsidR="00545CCC" w:rsidRDefault="00123EC7" w:rsidP="00545CCC">
      <w:pPr>
        <w:pStyle w:val="ListParagraph"/>
        <w:rPr>
          <w:bCs/>
        </w:rPr>
      </w:pPr>
      <w:r>
        <w:rPr>
          <w:bCs/>
        </w:rPr>
        <w:t xml:space="preserve">NH thanked Rose and Martin Dempsey for their stewardship of the bar noting that they put in significant effort to make it a success. </w:t>
      </w:r>
    </w:p>
    <w:p w14:paraId="2ABBAFC0" w14:textId="77777777" w:rsidR="00545CCC" w:rsidRDefault="00787471" w:rsidP="00545CCC">
      <w:pPr>
        <w:pStyle w:val="ListParagraph"/>
        <w:rPr>
          <w:bCs/>
        </w:rPr>
      </w:pPr>
      <w:r>
        <w:rPr>
          <w:bCs/>
        </w:rPr>
        <w:t xml:space="preserve">RD noted that </w:t>
      </w:r>
      <w:r w:rsidR="00F20042">
        <w:rPr>
          <w:bCs/>
        </w:rPr>
        <w:t>it was advantageous to have gone cashless but that we need to retain</w:t>
      </w:r>
      <w:r w:rsidR="005419B9">
        <w:rPr>
          <w:bCs/>
        </w:rPr>
        <w:t xml:space="preserve"> the option for customers to pay cash.</w:t>
      </w:r>
    </w:p>
    <w:p w14:paraId="55C79863" w14:textId="77777777" w:rsidR="00545CCC" w:rsidRDefault="00545CCC" w:rsidP="00545CCC">
      <w:pPr>
        <w:pStyle w:val="ListParagraph"/>
        <w:rPr>
          <w:bCs/>
        </w:rPr>
      </w:pPr>
    </w:p>
    <w:p w14:paraId="2725DC27" w14:textId="3789A7D7" w:rsidR="0034034C" w:rsidRDefault="00545CCC" w:rsidP="00545CCC">
      <w:pPr>
        <w:pStyle w:val="ListParagraph"/>
        <w:rPr>
          <w:bCs/>
        </w:rPr>
      </w:pPr>
      <w:r>
        <w:rPr>
          <w:bCs/>
        </w:rPr>
        <w:t xml:space="preserve">NH called the meeting </w:t>
      </w:r>
      <w:r w:rsidR="0034034C">
        <w:rPr>
          <w:bCs/>
        </w:rPr>
        <w:t>closed at 7.55pm.</w:t>
      </w:r>
    </w:p>
    <w:p w14:paraId="36F8B83A" w14:textId="7EC049BB" w:rsidR="00473C00" w:rsidRDefault="00473C00" w:rsidP="00545CCC">
      <w:pPr>
        <w:pStyle w:val="ListParagraph"/>
        <w:rPr>
          <w:bCs/>
        </w:rPr>
      </w:pPr>
    </w:p>
    <w:p w14:paraId="31D981C5" w14:textId="00543FB5" w:rsidR="00473C00" w:rsidRDefault="00473C00" w:rsidP="00545CCC">
      <w:pPr>
        <w:pStyle w:val="ListParagraph"/>
        <w:rPr>
          <w:bCs/>
        </w:rPr>
      </w:pPr>
    </w:p>
    <w:p w14:paraId="3B1CADC3" w14:textId="277B9CD5" w:rsidR="00473C00" w:rsidRPr="00D66603" w:rsidRDefault="00511B31" w:rsidP="00511B31">
      <w:pPr>
        <w:rPr>
          <w:b/>
        </w:rPr>
      </w:pPr>
      <w:r w:rsidRPr="00D66603">
        <w:rPr>
          <w:b/>
        </w:rPr>
        <w:t>* Post-meeting note.</w:t>
      </w:r>
    </w:p>
    <w:p w14:paraId="49441553" w14:textId="367623B3" w:rsidR="00997D1F" w:rsidRPr="00511B31" w:rsidRDefault="00B408EC" w:rsidP="00511B31">
      <w:pPr>
        <w:rPr>
          <w:bCs/>
        </w:rPr>
      </w:pPr>
      <w:r>
        <w:rPr>
          <w:bCs/>
        </w:rPr>
        <w:t xml:space="preserve">On 18/2/22 Colin Richie reported to the CASSC </w:t>
      </w:r>
      <w:r w:rsidR="00D66603">
        <w:rPr>
          <w:bCs/>
        </w:rPr>
        <w:t xml:space="preserve">and CAPFA </w:t>
      </w:r>
      <w:r>
        <w:rPr>
          <w:bCs/>
        </w:rPr>
        <w:t xml:space="preserve">committee that the £160.09 variance had been resolved. </w:t>
      </w:r>
      <w:r w:rsidR="005D2E0E">
        <w:rPr>
          <w:bCs/>
        </w:rPr>
        <w:t>£160.00</w:t>
      </w:r>
      <w:r>
        <w:rPr>
          <w:bCs/>
        </w:rPr>
        <w:t xml:space="preserve"> related to cash paid into the bank from bar takings</w:t>
      </w:r>
      <w:r w:rsidR="001D5F00">
        <w:rPr>
          <w:bCs/>
        </w:rPr>
        <w:t xml:space="preserve"> which was missed on the spreadsheet of a</w:t>
      </w:r>
      <w:r w:rsidR="00997D1F">
        <w:rPr>
          <w:bCs/>
        </w:rPr>
        <w:t>/</w:t>
      </w:r>
      <w:r w:rsidR="001D5F00">
        <w:rPr>
          <w:bCs/>
        </w:rPr>
        <w:t xml:space="preserve">cs. </w:t>
      </w:r>
      <w:r w:rsidR="005D2E0E">
        <w:rPr>
          <w:bCs/>
        </w:rPr>
        <w:t>The 09p was a</w:t>
      </w:r>
      <w:r w:rsidR="00E93C36">
        <w:rPr>
          <w:bCs/>
        </w:rPr>
        <w:t xml:space="preserve"> </w:t>
      </w:r>
      <w:r w:rsidR="005D2E0E">
        <w:rPr>
          <w:bCs/>
        </w:rPr>
        <w:t>ty</w:t>
      </w:r>
      <w:r w:rsidR="00E93C36">
        <w:rPr>
          <w:bCs/>
        </w:rPr>
        <w:t>p</w:t>
      </w:r>
      <w:r w:rsidR="005D2E0E">
        <w:rPr>
          <w:bCs/>
        </w:rPr>
        <w:t xml:space="preserve">ing error. </w:t>
      </w:r>
      <w:r w:rsidR="00DA5DFA">
        <w:rPr>
          <w:bCs/>
        </w:rPr>
        <w:t>This had been</w:t>
      </w:r>
      <w:r w:rsidR="001D5F00">
        <w:rPr>
          <w:bCs/>
        </w:rPr>
        <w:t xml:space="preserve"> reviewed </w:t>
      </w:r>
      <w:r w:rsidR="00DA5DFA">
        <w:rPr>
          <w:bCs/>
        </w:rPr>
        <w:t xml:space="preserve">alongside the </w:t>
      </w:r>
      <w:r w:rsidR="00997D1F">
        <w:rPr>
          <w:bCs/>
        </w:rPr>
        <w:t>bar takings records held by Martin Dempsey.</w:t>
      </w:r>
      <w:r w:rsidR="00333508">
        <w:rPr>
          <w:bCs/>
        </w:rPr>
        <w:t xml:space="preserve"> See final accounts below.</w:t>
      </w:r>
      <w:bookmarkStart w:id="0" w:name="_GoBack"/>
      <w:bookmarkEnd w:id="0"/>
    </w:p>
    <w:p w14:paraId="01F0EC2B" w14:textId="4228FA23" w:rsidR="00511B31" w:rsidRDefault="00333508" w:rsidP="00333508">
      <w:pPr>
        <w:pStyle w:val="ListParagraph"/>
        <w:ind w:left="0"/>
        <w:rPr>
          <w:bCs/>
        </w:rPr>
      </w:pPr>
      <w:r w:rsidRPr="00333508">
        <w:rPr>
          <w:bCs/>
        </w:rPr>
        <w:object w:dxaOrig="12630" w:dyaOrig="8925" w14:anchorId="1E7FE2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246.75pt" o:ole="">
            <v:imagedata r:id="rId8" o:title=""/>
          </v:shape>
          <o:OLEObject Type="Embed" ProgID="Acrobat.Document.DC" ShapeID="_x0000_i1025" DrawAspect="Content" ObjectID="_1740209532" r:id="rId9"/>
        </w:object>
      </w:r>
    </w:p>
    <w:sectPr w:rsidR="00511B31" w:rsidSect="00D31FE5">
      <w:footerReference w:type="defaul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7B9D3" w14:textId="77777777" w:rsidR="00AE7BCD" w:rsidRDefault="00AE7BCD" w:rsidP="00545CCC">
      <w:pPr>
        <w:spacing w:after="0" w:line="240" w:lineRule="auto"/>
      </w:pPr>
      <w:r>
        <w:separator/>
      </w:r>
    </w:p>
  </w:endnote>
  <w:endnote w:type="continuationSeparator" w:id="0">
    <w:p w14:paraId="59E12E12" w14:textId="77777777" w:rsidR="00AE7BCD" w:rsidRDefault="00AE7BCD" w:rsidP="0054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975623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0FECC3C" w14:textId="179F03B0" w:rsidR="00545CCC" w:rsidRDefault="00545CCC">
            <w:pPr>
              <w:pStyle w:val="Footer"/>
            </w:pPr>
            <w:r w:rsidRPr="008D6552">
              <w:rPr>
                <w:sz w:val="20"/>
                <w:szCs w:val="20"/>
              </w:rPr>
              <w:t xml:space="preserve">Page </w:t>
            </w:r>
            <w:r w:rsidRPr="008D6552">
              <w:rPr>
                <w:b/>
                <w:bCs/>
                <w:sz w:val="20"/>
                <w:szCs w:val="20"/>
              </w:rPr>
              <w:fldChar w:fldCharType="begin"/>
            </w:r>
            <w:r w:rsidRPr="008D655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8D6552">
              <w:rPr>
                <w:b/>
                <w:bCs/>
                <w:sz w:val="20"/>
                <w:szCs w:val="20"/>
              </w:rPr>
              <w:fldChar w:fldCharType="separate"/>
            </w:r>
            <w:r w:rsidR="00333508">
              <w:rPr>
                <w:b/>
                <w:bCs/>
                <w:noProof/>
                <w:sz w:val="20"/>
                <w:szCs w:val="20"/>
              </w:rPr>
              <w:t>2</w:t>
            </w:r>
            <w:r w:rsidRPr="008D6552">
              <w:rPr>
                <w:b/>
                <w:bCs/>
                <w:sz w:val="20"/>
                <w:szCs w:val="20"/>
              </w:rPr>
              <w:fldChar w:fldCharType="end"/>
            </w:r>
            <w:r w:rsidRPr="008D6552">
              <w:rPr>
                <w:sz w:val="20"/>
                <w:szCs w:val="20"/>
              </w:rPr>
              <w:t xml:space="preserve"> of </w:t>
            </w:r>
            <w:r w:rsidRPr="008D6552">
              <w:rPr>
                <w:b/>
                <w:bCs/>
                <w:sz w:val="20"/>
                <w:szCs w:val="20"/>
              </w:rPr>
              <w:fldChar w:fldCharType="begin"/>
            </w:r>
            <w:r w:rsidRPr="008D655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8D6552">
              <w:rPr>
                <w:b/>
                <w:bCs/>
                <w:sz w:val="20"/>
                <w:szCs w:val="20"/>
              </w:rPr>
              <w:fldChar w:fldCharType="separate"/>
            </w:r>
            <w:r w:rsidR="00333508">
              <w:rPr>
                <w:b/>
                <w:bCs/>
                <w:noProof/>
                <w:sz w:val="20"/>
                <w:szCs w:val="20"/>
              </w:rPr>
              <w:t>2</w:t>
            </w:r>
            <w:r w:rsidRPr="008D655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52EAA1" w14:textId="77777777" w:rsidR="00545CCC" w:rsidRDefault="00545C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6A4BB" w14:textId="77777777" w:rsidR="00AE7BCD" w:rsidRDefault="00AE7BCD" w:rsidP="00545CCC">
      <w:pPr>
        <w:spacing w:after="0" w:line="240" w:lineRule="auto"/>
      </w:pPr>
      <w:r>
        <w:separator/>
      </w:r>
    </w:p>
  </w:footnote>
  <w:footnote w:type="continuationSeparator" w:id="0">
    <w:p w14:paraId="2F893D5C" w14:textId="77777777" w:rsidR="00AE7BCD" w:rsidRDefault="00AE7BCD" w:rsidP="0054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9361E"/>
    <w:multiLevelType w:val="hybridMultilevel"/>
    <w:tmpl w:val="D2F6ADC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75EEB"/>
    <w:multiLevelType w:val="hybridMultilevel"/>
    <w:tmpl w:val="F30CC2F0"/>
    <w:lvl w:ilvl="0" w:tplc="AB5C813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E46DA3"/>
    <w:multiLevelType w:val="hybridMultilevel"/>
    <w:tmpl w:val="AB4AC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D0A7E"/>
    <w:multiLevelType w:val="hybridMultilevel"/>
    <w:tmpl w:val="89EA5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021DA"/>
    <w:multiLevelType w:val="hybridMultilevel"/>
    <w:tmpl w:val="C0A07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5307C"/>
    <w:multiLevelType w:val="hybridMultilevel"/>
    <w:tmpl w:val="9E406716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04A1D"/>
    <w:multiLevelType w:val="hybridMultilevel"/>
    <w:tmpl w:val="12628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C36E8"/>
    <w:multiLevelType w:val="hybridMultilevel"/>
    <w:tmpl w:val="60864B1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8B9712B"/>
    <w:multiLevelType w:val="hybridMultilevel"/>
    <w:tmpl w:val="92206CD4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54EF0"/>
    <w:multiLevelType w:val="hybridMultilevel"/>
    <w:tmpl w:val="40E4F35E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B0CAA"/>
    <w:multiLevelType w:val="hybridMultilevel"/>
    <w:tmpl w:val="FD56894C"/>
    <w:lvl w:ilvl="0" w:tplc="AA08A0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87D8E"/>
    <w:multiLevelType w:val="hybridMultilevel"/>
    <w:tmpl w:val="6E566DA6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4483D50"/>
    <w:multiLevelType w:val="hybridMultilevel"/>
    <w:tmpl w:val="6E566DA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5865A3C"/>
    <w:multiLevelType w:val="hybridMultilevel"/>
    <w:tmpl w:val="4660282C"/>
    <w:lvl w:ilvl="0" w:tplc="1E00631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C08E1"/>
    <w:multiLevelType w:val="hybridMultilevel"/>
    <w:tmpl w:val="B0681E2E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63312"/>
    <w:multiLevelType w:val="hybridMultilevel"/>
    <w:tmpl w:val="846CC972"/>
    <w:lvl w:ilvl="0" w:tplc="9DBE1F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  <w:num w:numId="11">
    <w:abstractNumId w:val="11"/>
  </w:num>
  <w:num w:numId="12">
    <w:abstractNumId w:val="12"/>
  </w:num>
  <w:num w:numId="13">
    <w:abstractNumId w:val="13"/>
  </w:num>
  <w:num w:numId="14">
    <w:abstractNumId w:val="15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6E"/>
    <w:rsid w:val="00003225"/>
    <w:rsid w:val="00003D92"/>
    <w:rsid w:val="00006781"/>
    <w:rsid w:val="00013880"/>
    <w:rsid w:val="0002055D"/>
    <w:rsid w:val="000310A3"/>
    <w:rsid w:val="00037936"/>
    <w:rsid w:val="00045C5B"/>
    <w:rsid w:val="00046604"/>
    <w:rsid w:val="0004692E"/>
    <w:rsid w:val="0004756D"/>
    <w:rsid w:val="00047E5B"/>
    <w:rsid w:val="00054F0E"/>
    <w:rsid w:val="00056F36"/>
    <w:rsid w:val="0006786E"/>
    <w:rsid w:val="00082BB6"/>
    <w:rsid w:val="00093B0C"/>
    <w:rsid w:val="000942BF"/>
    <w:rsid w:val="000A29F5"/>
    <w:rsid w:val="000B017D"/>
    <w:rsid w:val="000C10B5"/>
    <w:rsid w:val="000C3B29"/>
    <w:rsid w:val="000C7ED9"/>
    <w:rsid w:val="000D5F8A"/>
    <w:rsid w:val="000E4A7B"/>
    <w:rsid w:val="000E72A5"/>
    <w:rsid w:val="000E7626"/>
    <w:rsid w:val="000E7F8F"/>
    <w:rsid w:val="000F4DCA"/>
    <w:rsid w:val="000F5985"/>
    <w:rsid w:val="00103B27"/>
    <w:rsid w:val="00107567"/>
    <w:rsid w:val="0011393D"/>
    <w:rsid w:val="00115A37"/>
    <w:rsid w:val="00120349"/>
    <w:rsid w:val="00123EC7"/>
    <w:rsid w:val="00131048"/>
    <w:rsid w:val="00131127"/>
    <w:rsid w:val="00133338"/>
    <w:rsid w:val="00141CBD"/>
    <w:rsid w:val="0015298F"/>
    <w:rsid w:val="00152F61"/>
    <w:rsid w:val="001616E9"/>
    <w:rsid w:val="001620FE"/>
    <w:rsid w:val="0016565B"/>
    <w:rsid w:val="001C4E17"/>
    <w:rsid w:val="001D0432"/>
    <w:rsid w:val="001D5F00"/>
    <w:rsid w:val="001D5F2F"/>
    <w:rsid w:val="001D795D"/>
    <w:rsid w:val="001F020E"/>
    <w:rsid w:val="00201F3C"/>
    <w:rsid w:val="00203F12"/>
    <w:rsid w:val="002103B4"/>
    <w:rsid w:val="002129F0"/>
    <w:rsid w:val="00216994"/>
    <w:rsid w:val="0023264A"/>
    <w:rsid w:val="002353F6"/>
    <w:rsid w:val="00245872"/>
    <w:rsid w:val="002465EF"/>
    <w:rsid w:val="002515AF"/>
    <w:rsid w:val="0029508E"/>
    <w:rsid w:val="0029677C"/>
    <w:rsid w:val="002A1A65"/>
    <w:rsid w:val="002A5360"/>
    <w:rsid w:val="002A5A49"/>
    <w:rsid w:val="002A7E21"/>
    <w:rsid w:val="002B7501"/>
    <w:rsid w:val="002C73FB"/>
    <w:rsid w:val="002D1468"/>
    <w:rsid w:val="002D2F90"/>
    <w:rsid w:val="002D3430"/>
    <w:rsid w:val="002D5C01"/>
    <w:rsid w:val="00306AB7"/>
    <w:rsid w:val="003079B8"/>
    <w:rsid w:val="003157DA"/>
    <w:rsid w:val="003158BD"/>
    <w:rsid w:val="00315918"/>
    <w:rsid w:val="003260BF"/>
    <w:rsid w:val="0033036D"/>
    <w:rsid w:val="00333508"/>
    <w:rsid w:val="00337682"/>
    <w:rsid w:val="0034034C"/>
    <w:rsid w:val="00342EB8"/>
    <w:rsid w:val="0035210C"/>
    <w:rsid w:val="00354096"/>
    <w:rsid w:val="00370442"/>
    <w:rsid w:val="00372088"/>
    <w:rsid w:val="00381F11"/>
    <w:rsid w:val="00384EFB"/>
    <w:rsid w:val="00387BE1"/>
    <w:rsid w:val="003A743E"/>
    <w:rsid w:val="003A7B19"/>
    <w:rsid w:val="003D0044"/>
    <w:rsid w:val="003E01D1"/>
    <w:rsid w:val="00406236"/>
    <w:rsid w:val="0042059B"/>
    <w:rsid w:val="00421E6B"/>
    <w:rsid w:val="00431866"/>
    <w:rsid w:val="00436E66"/>
    <w:rsid w:val="00453EF8"/>
    <w:rsid w:val="00453F5D"/>
    <w:rsid w:val="004555C2"/>
    <w:rsid w:val="00473C00"/>
    <w:rsid w:val="00476B69"/>
    <w:rsid w:val="00494620"/>
    <w:rsid w:val="004A197E"/>
    <w:rsid w:val="004B30A0"/>
    <w:rsid w:val="004B3764"/>
    <w:rsid w:val="004F1EF9"/>
    <w:rsid w:val="004F28AB"/>
    <w:rsid w:val="004F471F"/>
    <w:rsid w:val="0050257C"/>
    <w:rsid w:val="00504E8E"/>
    <w:rsid w:val="00511B31"/>
    <w:rsid w:val="00520DB9"/>
    <w:rsid w:val="005237EB"/>
    <w:rsid w:val="00524D87"/>
    <w:rsid w:val="00530E8F"/>
    <w:rsid w:val="005359D8"/>
    <w:rsid w:val="00535B99"/>
    <w:rsid w:val="005374E1"/>
    <w:rsid w:val="005419B9"/>
    <w:rsid w:val="00543451"/>
    <w:rsid w:val="00545CCC"/>
    <w:rsid w:val="0055221C"/>
    <w:rsid w:val="00570063"/>
    <w:rsid w:val="00584B2B"/>
    <w:rsid w:val="00590113"/>
    <w:rsid w:val="00591199"/>
    <w:rsid w:val="00592E1B"/>
    <w:rsid w:val="005A4259"/>
    <w:rsid w:val="005A5B45"/>
    <w:rsid w:val="005A6870"/>
    <w:rsid w:val="005A7F5C"/>
    <w:rsid w:val="005B44EA"/>
    <w:rsid w:val="005B7F66"/>
    <w:rsid w:val="005D2E0E"/>
    <w:rsid w:val="005D386A"/>
    <w:rsid w:val="00606EE1"/>
    <w:rsid w:val="00617AA4"/>
    <w:rsid w:val="00631E4F"/>
    <w:rsid w:val="00636DA5"/>
    <w:rsid w:val="00640E31"/>
    <w:rsid w:val="00656D01"/>
    <w:rsid w:val="00661040"/>
    <w:rsid w:val="00663934"/>
    <w:rsid w:val="006729A5"/>
    <w:rsid w:val="00675548"/>
    <w:rsid w:val="00681FF7"/>
    <w:rsid w:val="00693450"/>
    <w:rsid w:val="006B5A22"/>
    <w:rsid w:val="006B5B73"/>
    <w:rsid w:val="006C57D0"/>
    <w:rsid w:val="006D3346"/>
    <w:rsid w:val="006D7874"/>
    <w:rsid w:val="006D7D05"/>
    <w:rsid w:val="006E22F5"/>
    <w:rsid w:val="006F4E0F"/>
    <w:rsid w:val="006F619F"/>
    <w:rsid w:val="007070B9"/>
    <w:rsid w:val="007077D3"/>
    <w:rsid w:val="00723046"/>
    <w:rsid w:val="007236AF"/>
    <w:rsid w:val="007300F8"/>
    <w:rsid w:val="00733260"/>
    <w:rsid w:val="00750CCE"/>
    <w:rsid w:val="007531E4"/>
    <w:rsid w:val="0075532E"/>
    <w:rsid w:val="007558DC"/>
    <w:rsid w:val="007614CE"/>
    <w:rsid w:val="007646C4"/>
    <w:rsid w:val="00766422"/>
    <w:rsid w:val="00770B6E"/>
    <w:rsid w:val="00773A70"/>
    <w:rsid w:val="00787471"/>
    <w:rsid w:val="007A0221"/>
    <w:rsid w:val="007A7763"/>
    <w:rsid w:val="007B0670"/>
    <w:rsid w:val="007B484A"/>
    <w:rsid w:val="007B6C7F"/>
    <w:rsid w:val="007C15FC"/>
    <w:rsid w:val="007C3920"/>
    <w:rsid w:val="00800427"/>
    <w:rsid w:val="00810B07"/>
    <w:rsid w:val="00811945"/>
    <w:rsid w:val="00817258"/>
    <w:rsid w:val="00817A01"/>
    <w:rsid w:val="00820EEE"/>
    <w:rsid w:val="0082313D"/>
    <w:rsid w:val="00833672"/>
    <w:rsid w:val="00850A7E"/>
    <w:rsid w:val="0085118E"/>
    <w:rsid w:val="00853878"/>
    <w:rsid w:val="00856B00"/>
    <w:rsid w:val="00864E0C"/>
    <w:rsid w:val="00865429"/>
    <w:rsid w:val="008748CD"/>
    <w:rsid w:val="00877E57"/>
    <w:rsid w:val="00880669"/>
    <w:rsid w:val="00882657"/>
    <w:rsid w:val="00890756"/>
    <w:rsid w:val="008A0E53"/>
    <w:rsid w:val="008B006B"/>
    <w:rsid w:val="008C48FE"/>
    <w:rsid w:val="008D281B"/>
    <w:rsid w:val="008D6552"/>
    <w:rsid w:val="008E66F4"/>
    <w:rsid w:val="008F161B"/>
    <w:rsid w:val="00901D06"/>
    <w:rsid w:val="00907751"/>
    <w:rsid w:val="00912BE3"/>
    <w:rsid w:val="009174D9"/>
    <w:rsid w:val="0095102F"/>
    <w:rsid w:val="00955F84"/>
    <w:rsid w:val="00971B6F"/>
    <w:rsid w:val="00974A30"/>
    <w:rsid w:val="0098790F"/>
    <w:rsid w:val="00997D1F"/>
    <w:rsid w:val="009B2E47"/>
    <w:rsid w:val="009D1E21"/>
    <w:rsid w:val="009F0C84"/>
    <w:rsid w:val="00A12AA7"/>
    <w:rsid w:val="00A13060"/>
    <w:rsid w:val="00A32497"/>
    <w:rsid w:val="00A3291B"/>
    <w:rsid w:val="00A439CE"/>
    <w:rsid w:val="00A67F0D"/>
    <w:rsid w:val="00A808B3"/>
    <w:rsid w:val="00A9187E"/>
    <w:rsid w:val="00A92C4C"/>
    <w:rsid w:val="00AB678F"/>
    <w:rsid w:val="00AC4593"/>
    <w:rsid w:val="00AD3113"/>
    <w:rsid w:val="00AE7205"/>
    <w:rsid w:val="00AE7BCD"/>
    <w:rsid w:val="00AF295A"/>
    <w:rsid w:val="00B22F45"/>
    <w:rsid w:val="00B23278"/>
    <w:rsid w:val="00B3146B"/>
    <w:rsid w:val="00B35D52"/>
    <w:rsid w:val="00B36DA2"/>
    <w:rsid w:val="00B407BE"/>
    <w:rsid w:val="00B408EC"/>
    <w:rsid w:val="00B40FDB"/>
    <w:rsid w:val="00B42A2F"/>
    <w:rsid w:val="00B43C98"/>
    <w:rsid w:val="00B44682"/>
    <w:rsid w:val="00B47D50"/>
    <w:rsid w:val="00B61391"/>
    <w:rsid w:val="00B64CFA"/>
    <w:rsid w:val="00B82A13"/>
    <w:rsid w:val="00B85033"/>
    <w:rsid w:val="00B95C06"/>
    <w:rsid w:val="00B9730E"/>
    <w:rsid w:val="00BC0AF7"/>
    <w:rsid w:val="00BC166F"/>
    <w:rsid w:val="00BC1D50"/>
    <w:rsid w:val="00BE02EF"/>
    <w:rsid w:val="00BE432C"/>
    <w:rsid w:val="00C04018"/>
    <w:rsid w:val="00C30B2F"/>
    <w:rsid w:val="00C5341E"/>
    <w:rsid w:val="00C562D8"/>
    <w:rsid w:val="00C85DC0"/>
    <w:rsid w:val="00C85E5F"/>
    <w:rsid w:val="00C867D0"/>
    <w:rsid w:val="00C9794D"/>
    <w:rsid w:val="00CA407F"/>
    <w:rsid w:val="00CB1734"/>
    <w:rsid w:val="00CB38B6"/>
    <w:rsid w:val="00CE3F41"/>
    <w:rsid w:val="00CF58CF"/>
    <w:rsid w:val="00D04801"/>
    <w:rsid w:val="00D07D51"/>
    <w:rsid w:val="00D134B1"/>
    <w:rsid w:val="00D2318E"/>
    <w:rsid w:val="00D31A47"/>
    <w:rsid w:val="00D31FE5"/>
    <w:rsid w:val="00D36C6B"/>
    <w:rsid w:val="00D5785E"/>
    <w:rsid w:val="00D61828"/>
    <w:rsid w:val="00D620B8"/>
    <w:rsid w:val="00D66603"/>
    <w:rsid w:val="00D801F7"/>
    <w:rsid w:val="00D80732"/>
    <w:rsid w:val="00DA13B3"/>
    <w:rsid w:val="00DA5DFA"/>
    <w:rsid w:val="00DA6EF8"/>
    <w:rsid w:val="00DC6C45"/>
    <w:rsid w:val="00DC70AB"/>
    <w:rsid w:val="00DE1E07"/>
    <w:rsid w:val="00E20A3E"/>
    <w:rsid w:val="00E310F3"/>
    <w:rsid w:val="00E60A2C"/>
    <w:rsid w:val="00E61442"/>
    <w:rsid w:val="00E62620"/>
    <w:rsid w:val="00E6433F"/>
    <w:rsid w:val="00E66C55"/>
    <w:rsid w:val="00E704DD"/>
    <w:rsid w:val="00E72792"/>
    <w:rsid w:val="00E93BD1"/>
    <w:rsid w:val="00E93C36"/>
    <w:rsid w:val="00EA19DE"/>
    <w:rsid w:val="00EA672B"/>
    <w:rsid w:val="00EA754A"/>
    <w:rsid w:val="00EB178C"/>
    <w:rsid w:val="00EC7F51"/>
    <w:rsid w:val="00ED59C1"/>
    <w:rsid w:val="00ED59DE"/>
    <w:rsid w:val="00EE1606"/>
    <w:rsid w:val="00EF696F"/>
    <w:rsid w:val="00EF7866"/>
    <w:rsid w:val="00F01DB1"/>
    <w:rsid w:val="00F1323D"/>
    <w:rsid w:val="00F157BC"/>
    <w:rsid w:val="00F15B5A"/>
    <w:rsid w:val="00F15C90"/>
    <w:rsid w:val="00F20042"/>
    <w:rsid w:val="00F20A36"/>
    <w:rsid w:val="00F23356"/>
    <w:rsid w:val="00F35296"/>
    <w:rsid w:val="00F403CE"/>
    <w:rsid w:val="00F5326B"/>
    <w:rsid w:val="00F535A6"/>
    <w:rsid w:val="00F53C7F"/>
    <w:rsid w:val="00F63C3A"/>
    <w:rsid w:val="00F65CCA"/>
    <w:rsid w:val="00F72FBB"/>
    <w:rsid w:val="00F7476B"/>
    <w:rsid w:val="00F85641"/>
    <w:rsid w:val="00F93E41"/>
    <w:rsid w:val="00FA0D85"/>
    <w:rsid w:val="00FA2B3D"/>
    <w:rsid w:val="00FB60BD"/>
    <w:rsid w:val="00FD4163"/>
    <w:rsid w:val="00FE6798"/>
    <w:rsid w:val="00FF34A6"/>
    <w:rsid w:val="00FF3745"/>
    <w:rsid w:val="00FF55FD"/>
    <w:rsid w:val="00F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5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CCC"/>
  </w:style>
  <w:style w:type="paragraph" w:styleId="Footer">
    <w:name w:val="footer"/>
    <w:basedOn w:val="Normal"/>
    <w:link w:val="FooterChar"/>
    <w:uiPriority w:val="99"/>
    <w:unhideWhenUsed/>
    <w:rsid w:val="00545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64CF4-5693-48A2-B50C-A6EEF822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Microsoft account</cp:lastModifiedBy>
  <cp:revision>15</cp:revision>
  <dcterms:created xsi:type="dcterms:W3CDTF">2023-03-12T17:56:00Z</dcterms:created>
  <dcterms:modified xsi:type="dcterms:W3CDTF">2023-03-13T10:46:00Z</dcterms:modified>
</cp:coreProperties>
</file>